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576B" w14:textId="68EA48FC" w:rsidR="007802A8" w:rsidRPr="005924C9" w:rsidRDefault="007802A8" w:rsidP="007802A8">
      <w:pPr>
        <w:rPr>
          <w:rFonts w:cs="Arial"/>
          <w:b/>
          <w:sz w:val="28"/>
        </w:rPr>
      </w:pPr>
      <w:r w:rsidRPr="005924C9">
        <w:rPr>
          <w:rFonts w:cs="Arial"/>
          <w:b/>
          <w:sz w:val="28"/>
        </w:rPr>
        <w:t>Hallertau-Gymnasium Wolnzach</w:t>
      </w:r>
      <w:r w:rsidRPr="005924C9">
        <w:rPr>
          <w:rFonts w:cs="Arial"/>
          <w:b/>
          <w:sz w:val="28"/>
        </w:rPr>
        <w:tab/>
      </w:r>
      <w:r w:rsidRPr="005924C9">
        <w:rPr>
          <w:rFonts w:cs="Arial"/>
          <w:b/>
          <w:sz w:val="28"/>
        </w:rPr>
        <w:tab/>
        <w:t xml:space="preserve">          </w:t>
      </w:r>
      <w:r>
        <w:rPr>
          <w:rFonts w:cs="Arial"/>
          <w:b/>
          <w:sz w:val="28"/>
        </w:rPr>
        <w:t xml:space="preserve">   </w:t>
      </w:r>
      <w:r w:rsidR="007C6E90">
        <w:rPr>
          <w:rFonts w:cs="Arial"/>
          <w:b/>
          <w:sz w:val="28"/>
        </w:rPr>
        <w:t xml:space="preserve">                  </w:t>
      </w:r>
      <w:r>
        <w:rPr>
          <w:rFonts w:cs="Arial"/>
          <w:b/>
          <w:sz w:val="28"/>
        </w:rPr>
        <w:t>Schuljahr 20</w:t>
      </w:r>
      <w:r w:rsidR="00FB6CF8">
        <w:rPr>
          <w:rFonts w:cs="Arial"/>
          <w:b/>
          <w:sz w:val="28"/>
        </w:rPr>
        <w:t>20</w:t>
      </w:r>
      <w:r w:rsidRPr="005924C9">
        <w:rPr>
          <w:rFonts w:cs="Arial"/>
          <w:b/>
          <w:sz w:val="28"/>
        </w:rPr>
        <w:t>/</w:t>
      </w:r>
      <w:r w:rsidR="002E4B57">
        <w:rPr>
          <w:rFonts w:cs="Arial"/>
          <w:b/>
          <w:sz w:val="28"/>
        </w:rPr>
        <w:t>2</w:t>
      </w:r>
      <w:r w:rsidR="00FB6CF8">
        <w:rPr>
          <w:rFonts w:cs="Arial"/>
          <w:b/>
          <w:sz w:val="28"/>
        </w:rPr>
        <w:t>1</w:t>
      </w:r>
    </w:p>
    <w:p w14:paraId="096191CB" w14:textId="77777777" w:rsidR="007802A8" w:rsidRPr="005924C9" w:rsidRDefault="007802A8" w:rsidP="007802A8">
      <w:pPr>
        <w:rPr>
          <w:rFonts w:cs="Arial"/>
          <w:b/>
          <w:sz w:val="28"/>
        </w:rPr>
      </w:pPr>
    </w:p>
    <w:p w14:paraId="7F22DE33" w14:textId="77777777" w:rsidR="007802A8" w:rsidRPr="005924C9" w:rsidRDefault="007802A8" w:rsidP="007802A8">
      <w:pPr>
        <w:rPr>
          <w:rFonts w:cs="Arial"/>
          <w:b/>
        </w:rPr>
      </w:pPr>
    </w:p>
    <w:p w14:paraId="77B35956" w14:textId="77777777" w:rsidR="007802A8" w:rsidRDefault="007802A8" w:rsidP="0078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</w:rPr>
      </w:pPr>
      <w:r w:rsidRPr="005924C9">
        <w:rPr>
          <w:rFonts w:cs="Arial"/>
          <w:b/>
          <w:sz w:val="28"/>
        </w:rPr>
        <w:t xml:space="preserve">Schulspezifisches Konzept zur Erziehungspartnerschaft zwischen Schule und Erziehungsberechtigten nach Art. 74 (1) Satz 2 </w:t>
      </w:r>
      <w:proofErr w:type="spellStart"/>
      <w:r w:rsidRPr="005924C9">
        <w:rPr>
          <w:rFonts w:cs="Arial"/>
          <w:b/>
          <w:sz w:val="28"/>
        </w:rPr>
        <w:t>BayEUG</w:t>
      </w:r>
      <w:proofErr w:type="spellEnd"/>
      <w:r>
        <w:rPr>
          <w:rFonts w:cs="Arial"/>
          <w:b/>
          <w:sz w:val="28"/>
        </w:rPr>
        <w:t xml:space="preserve"> </w:t>
      </w:r>
    </w:p>
    <w:p w14:paraId="3677408A" w14:textId="5677BD79" w:rsidR="007802A8" w:rsidRPr="005924C9" w:rsidRDefault="007802A8" w:rsidP="0078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für das Schuljahr 20</w:t>
      </w:r>
      <w:r w:rsidR="002E4B57">
        <w:rPr>
          <w:rFonts w:cs="Arial"/>
          <w:b/>
          <w:sz w:val="28"/>
        </w:rPr>
        <w:t>2</w:t>
      </w:r>
      <w:r w:rsidR="00FB6CF8">
        <w:rPr>
          <w:rFonts w:cs="Arial"/>
          <w:b/>
          <w:sz w:val="28"/>
        </w:rPr>
        <w:t>1</w:t>
      </w:r>
      <w:r>
        <w:rPr>
          <w:rFonts w:cs="Arial"/>
          <w:b/>
          <w:sz w:val="28"/>
        </w:rPr>
        <w:t>/2</w:t>
      </w:r>
      <w:r w:rsidR="00FB6CF8">
        <w:rPr>
          <w:rFonts w:cs="Arial"/>
          <w:b/>
          <w:sz w:val="28"/>
        </w:rPr>
        <w:t>2</w:t>
      </w:r>
    </w:p>
    <w:p w14:paraId="17F3B132" w14:textId="77777777" w:rsidR="007802A8" w:rsidRPr="005924C9" w:rsidRDefault="007802A8" w:rsidP="007802A8">
      <w:pPr>
        <w:rPr>
          <w:rFonts w:cs="Arial"/>
          <w:sz w:val="28"/>
        </w:rPr>
      </w:pPr>
    </w:p>
    <w:p w14:paraId="7AE19471" w14:textId="77777777" w:rsidR="007802A8" w:rsidRPr="005924C9" w:rsidRDefault="007802A8" w:rsidP="007802A8">
      <w:pPr>
        <w:rPr>
          <w:rFonts w:cs="Arial"/>
          <w:u w:val="single"/>
        </w:rPr>
      </w:pPr>
    </w:p>
    <w:p w14:paraId="3B08A59E" w14:textId="77777777" w:rsidR="007802A8" w:rsidRPr="005924C9" w:rsidRDefault="007802A8" w:rsidP="007802A8">
      <w:pPr>
        <w:rPr>
          <w:rFonts w:cs="Arial"/>
          <w:u w:val="single"/>
        </w:rPr>
      </w:pPr>
      <w:r w:rsidRPr="005924C9">
        <w:rPr>
          <w:rFonts w:cs="Arial"/>
          <w:u w:val="single"/>
        </w:rPr>
        <w:t>Vorbemerkungen</w:t>
      </w:r>
    </w:p>
    <w:p w14:paraId="55C66DE5" w14:textId="77777777" w:rsidR="007802A8" w:rsidRPr="005924C9" w:rsidRDefault="007802A8" w:rsidP="007802A8">
      <w:pPr>
        <w:rPr>
          <w:rFonts w:cs="Arial"/>
          <w:u w:val="single"/>
        </w:rPr>
      </w:pPr>
    </w:p>
    <w:p w14:paraId="3872DFAE" w14:textId="77777777" w:rsidR="007802A8" w:rsidRPr="005924C9" w:rsidRDefault="007802A8" w:rsidP="007802A8">
      <w:pPr>
        <w:rPr>
          <w:rFonts w:cs="Arial"/>
          <w:u w:val="single"/>
        </w:rPr>
      </w:pPr>
    </w:p>
    <w:p w14:paraId="118C9564" w14:textId="77777777" w:rsidR="007802A8" w:rsidRPr="00FB6CF8" w:rsidRDefault="007802A8" w:rsidP="00FB6CF8">
      <w:pPr>
        <w:spacing w:after="200" w:line="276" w:lineRule="auto"/>
        <w:jc w:val="both"/>
        <w:rPr>
          <w:rFonts w:cs="Arial"/>
        </w:rPr>
      </w:pPr>
      <w:r w:rsidRPr="00FB6CF8">
        <w:rPr>
          <w:rFonts w:cs="Arial"/>
        </w:rPr>
        <w:t>Das Konzept besteht aus zwei Bausteinen:</w:t>
      </w:r>
    </w:p>
    <w:p w14:paraId="594BC4F7" w14:textId="77777777" w:rsidR="007802A8" w:rsidRPr="005924C9" w:rsidRDefault="007802A8" w:rsidP="007802A8">
      <w:pPr>
        <w:pStyle w:val="Listenabsatz"/>
        <w:jc w:val="both"/>
        <w:rPr>
          <w:rFonts w:cs="Arial"/>
        </w:rPr>
      </w:pPr>
    </w:p>
    <w:p w14:paraId="4AD014F1" w14:textId="77777777" w:rsidR="007802A8" w:rsidRPr="005924C9" w:rsidRDefault="007802A8" w:rsidP="007802A8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rFonts w:cs="Arial"/>
        </w:rPr>
      </w:pPr>
      <w:r w:rsidRPr="005924C9">
        <w:rPr>
          <w:rFonts w:cs="Arial"/>
        </w:rPr>
        <w:t xml:space="preserve">der Darstellung des Ist-Stands, der zukünftig gewahrt werden soll (= </w:t>
      </w:r>
      <w:r w:rsidRPr="005924C9">
        <w:rPr>
          <w:rFonts w:cs="Arial"/>
          <w:b/>
        </w:rPr>
        <w:t>Ziel 1</w:t>
      </w:r>
      <w:r w:rsidRPr="005924C9">
        <w:rPr>
          <w:rFonts w:cs="Arial"/>
        </w:rPr>
        <w:t>)</w:t>
      </w:r>
    </w:p>
    <w:p w14:paraId="2BC039E5" w14:textId="539C4FD9" w:rsidR="007802A8" w:rsidRPr="005924C9" w:rsidRDefault="007802A8" w:rsidP="007802A8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rFonts w:cs="Arial"/>
        </w:rPr>
      </w:pPr>
      <w:r w:rsidRPr="005924C9">
        <w:rPr>
          <w:rFonts w:cs="Arial"/>
        </w:rPr>
        <w:t>der Definition von neu</w:t>
      </w:r>
      <w:r>
        <w:rPr>
          <w:rFonts w:cs="Arial"/>
        </w:rPr>
        <w:t>en Zielen für das Schuljahr 20</w:t>
      </w:r>
      <w:r w:rsidR="002E4B57">
        <w:rPr>
          <w:rFonts w:cs="Arial"/>
        </w:rPr>
        <w:t>2</w:t>
      </w:r>
      <w:r w:rsidR="00FB6CF8">
        <w:rPr>
          <w:rFonts w:cs="Arial"/>
        </w:rPr>
        <w:t>1</w:t>
      </w:r>
      <w:r>
        <w:rPr>
          <w:rFonts w:cs="Arial"/>
        </w:rPr>
        <w:t>/2</w:t>
      </w:r>
      <w:r w:rsidR="00FB6CF8">
        <w:rPr>
          <w:rFonts w:cs="Arial"/>
        </w:rPr>
        <w:t>2</w:t>
      </w:r>
      <w:r w:rsidRPr="005924C9">
        <w:rPr>
          <w:rFonts w:cs="Arial"/>
        </w:rPr>
        <w:t xml:space="preserve"> (und darüber hin</w:t>
      </w:r>
      <w:r w:rsidRPr="005924C9">
        <w:rPr>
          <w:rFonts w:cs="Arial"/>
        </w:rPr>
        <w:softHyphen/>
        <w:t xml:space="preserve">aus) (= </w:t>
      </w:r>
      <w:r w:rsidRPr="005924C9">
        <w:rPr>
          <w:rFonts w:cs="Arial"/>
          <w:b/>
        </w:rPr>
        <w:t>Ziel 2</w:t>
      </w:r>
      <w:r w:rsidRPr="005924C9">
        <w:rPr>
          <w:rFonts w:cs="Arial"/>
        </w:rPr>
        <w:t>)</w:t>
      </w:r>
    </w:p>
    <w:p w14:paraId="0879BF97" w14:textId="77777777" w:rsidR="007802A8" w:rsidRPr="005924C9" w:rsidRDefault="007802A8" w:rsidP="007802A8">
      <w:pPr>
        <w:pStyle w:val="Listenabsatz"/>
        <w:ind w:left="0"/>
        <w:jc w:val="both"/>
        <w:rPr>
          <w:rFonts w:cs="Arial"/>
        </w:rPr>
      </w:pPr>
    </w:p>
    <w:p w14:paraId="41B7BC94" w14:textId="77777777" w:rsidR="007802A8" w:rsidRPr="005924C9" w:rsidRDefault="007802A8" w:rsidP="007802A8">
      <w:pPr>
        <w:pStyle w:val="Listenabsatz"/>
        <w:ind w:left="0"/>
        <w:jc w:val="both"/>
        <w:rPr>
          <w:rFonts w:cs="Arial"/>
        </w:rPr>
      </w:pPr>
    </w:p>
    <w:p w14:paraId="40CA4080" w14:textId="77777777" w:rsidR="007802A8" w:rsidRPr="005924C9" w:rsidRDefault="007802A8" w:rsidP="007802A8">
      <w:pPr>
        <w:pStyle w:val="Listenabsatz"/>
        <w:ind w:left="0"/>
        <w:jc w:val="both"/>
        <w:rPr>
          <w:rFonts w:cs="Arial"/>
        </w:rPr>
      </w:pPr>
      <w:r>
        <w:rPr>
          <w:rFonts w:cs="Arial"/>
        </w:rPr>
        <w:t>gez. C. Heller</w:t>
      </w:r>
    </w:p>
    <w:p w14:paraId="2A1933F6" w14:textId="77777777" w:rsidR="007802A8" w:rsidRPr="005924C9" w:rsidRDefault="007802A8" w:rsidP="007802A8">
      <w:pPr>
        <w:pStyle w:val="Listenabsatz"/>
        <w:ind w:left="0"/>
        <w:jc w:val="both"/>
        <w:rPr>
          <w:rFonts w:cs="Arial"/>
        </w:rPr>
      </w:pPr>
      <w:r w:rsidRPr="005924C9">
        <w:rPr>
          <w:rFonts w:cs="Arial"/>
        </w:rPr>
        <w:t>Schulleiter</w:t>
      </w:r>
    </w:p>
    <w:p w14:paraId="23EB2675" w14:textId="560CA745" w:rsidR="007802A8" w:rsidRPr="005924C9" w:rsidRDefault="00FB6CF8" w:rsidP="007802A8">
      <w:pPr>
        <w:pStyle w:val="Listenabsatz"/>
        <w:ind w:left="0"/>
        <w:jc w:val="both"/>
        <w:rPr>
          <w:rFonts w:cs="Arial"/>
        </w:rPr>
      </w:pPr>
      <w:r>
        <w:rPr>
          <w:rFonts w:cs="Arial"/>
        </w:rPr>
        <w:t>xy</w:t>
      </w:r>
      <w:r w:rsidR="007802A8">
        <w:rPr>
          <w:rFonts w:cs="Arial"/>
        </w:rPr>
        <w:t>.</w:t>
      </w:r>
      <w:r>
        <w:rPr>
          <w:rFonts w:cs="Arial"/>
        </w:rPr>
        <w:t>xy</w:t>
      </w:r>
      <w:r w:rsidR="007802A8" w:rsidRPr="005924C9">
        <w:rPr>
          <w:rFonts w:cs="Arial"/>
        </w:rPr>
        <w:t>.20</w:t>
      </w:r>
      <w:r w:rsidR="002E4B57">
        <w:rPr>
          <w:rFonts w:cs="Arial"/>
        </w:rPr>
        <w:t>2</w:t>
      </w:r>
      <w:r>
        <w:rPr>
          <w:rFonts w:cs="Arial"/>
        </w:rPr>
        <w:t>1</w:t>
      </w:r>
    </w:p>
    <w:p w14:paraId="0F2F11ED" w14:textId="77777777" w:rsidR="007802A8" w:rsidRDefault="007802A8" w:rsidP="007802A8">
      <w:pPr>
        <w:pStyle w:val="Listenabsatz"/>
        <w:ind w:left="0"/>
        <w:jc w:val="both"/>
        <w:rPr>
          <w:rFonts w:cs="Arial"/>
        </w:rPr>
      </w:pPr>
    </w:p>
    <w:p w14:paraId="1BCF6626" w14:textId="77777777" w:rsidR="007802A8" w:rsidRPr="005924C9" w:rsidRDefault="007802A8" w:rsidP="007802A8">
      <w:pPr>
        <w:pStyle w:val="Listenabsatz"/>
        <w:ind w:left="0"/>
        <w:jc w:val="both"/>
        <w:rPr>
          <w:rFonts w:cs="Arial"/>
        </w:rPr>
      </w:pPr>
    </w:p>
    <w:p w14:paraId="3D5EBAFF" w14:textId="4534D6D4" w:rsidR="007802A8" w:rsidRPr="005924C9" w:rsidRDefault="007802A8" w:rsidP="00FB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24C9">
        <w:rPr>
          <w:b/>
        </w:rPr>
        <w:t>Ist-Stand Erziehungspartnerschaft am HGW (= Ziel 1)</w:t>
      </w:r>
    </w:p>
    <w:p w14:paraId="76389EE0" w14:textId="77777777" w:rsidR="007802A8" w:rsidRPr="005924C9" w:rsidRDefault="007802A8" w:rsidP="007802A8">
      <w:pPr>
        <w:jc w:val="both"/>
        <w:rPr>
          <w:b/>
        </w:rPr>
      </w:pPr>
    </w:p>
    <w:p w14:paraId="7533FA32" w14:textId="77777777" w:rsidR="007802A8" w:rsidRPr="005924C9" w:rsidRDefault="007802A8" w:rsidP="007802A8">
      <w:pPr>
        <w:jc w:val="both"/>
        <w:rPr>
          <w:u w:val="single"/>
        </w:rPr>
      </w:pPr>
      <w:r w:rsidRPr="005924C9">
        <w:rPr>
          <w:u w:val="single"/>
        </w:rPr>
        <w:t>Vorbemerkung</w:t>
      </w:r>
    </w:p>
    <w:p w14:paraId="6612560F" w14:textId="77777777" w:rsidR="007802A8" w:rsidRPr="005924C9" w:rsidRDefault="007802A8" w:rsidP="007802A8">
      <w:pPr>
        <w:jc w:val="both"/>
      </w:pPr>
    </w:p>
    <w:p w14:paraId="687C6E10" w14:textId="77777777" w:rsidR="007802A8" w:rsidRPr="005924C9" w:rsidRDefault="007802A8" w:rsidP="007802A8">
      <w:pPr>
        <w:jc w:val="both"/>
      </w:pPr>
      <w:r w:rsidRPr="005924C9">
        <w:t>Wie unschwer zu erkennen ist, ist eine klare Zuordnung zu den vier Bereichen in vielen Fällen letztlich nicht möglich.</w:t>
      </w:r>
    </w:p>
    <w:p w14:paraId="08975C3E" w14:textId="77777777" w:rsidR="007802A8" w:rsidRPr="005924C9" w:rsidRDefault="007802A8" w:rsidP="007802A8">
      <w:pPr>
        <w:jc w:val="both"/>
      </w:pPr>
    </w:p>
    <w:p w14:paraId="31BA76BD" w14:textId="77777777" w:rsidR="007802A8" w:rsidRPr="005924C9" w:rsidRDefault="007802A8" w:rsidP="007802A8">
      <w:pPr>
        <w:jc w:val="both"/>
        <w:rPr>
          <w:b/>
        </w:rPr>
      </w:pPr>
      <w:r w:rsidRPr="005924C9">
        <w:rPr>
          <w:b/>
        </w:rPr>
        <w:t>Qualitätsbereich Gemeinschaft</w:t>
      </w:r>
    </w:p>
    <w:p w14:paraId="5969FDAF" w14:textId="77777777" w:rsidR="007802A8" w:rsidRPr="005924C9" w:rsidRDefault="007802A8" w:rsidP="007802A8">
      <w:pPr>
        <w:jc w:val="both"/>
        <w:rPr>
          <w:b/>
        </w:rPr>
      </w:pPr>
    </w:p>
    <w:p w14:paraId="52361849" w14:textId="7DC4B3E3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beim </w:t>
      </w:r>
      <w:r w:rsidRPr="005924C9">
        <w:rPr>
          <w:i/>
        </w:rPr>
        <w:t>Schnuppernachmittag</w:t>
      </w:r>
      <w:r w:rsidRPr="005924C9">
        <w:t xml:space="preserve"> für zukünftige Fünftklässler und deren Eltern </w:t>
      </w:r>
      <w:r w:rsidR="002E4B57">
        <w:t xml:space="preserve">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68EA34CC" w14:textId="01B6101F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in Form eines </w:t>
      </w:r>
      <w:r w:rsidRPr="005924C9">
        <w:rPr>
          <w:i/>
        </w:rPr>
        <w:t>Begrüßungsgeschenks</w:t>
      </w:r>
      <w:r w:rsidRPr="005924C9">
        <w:t xml:space="preserve"> für neue Schüler bei der Einschreibung </w:t>
      </w:r>
      <w:r w:rsidR="002E4B57">
        <w:t xml:space="preserve">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60F9DD6D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rPr>
          <w:i/>
        </w:rPr>
        <w:t>Willkommenskultur für zu</w:t>
      </w:r>
      <w:r w:rsidRPr="005924C9">
        <w:rPr>
          <w:i/>
        </w:rPr>
        <w:softHyphen/>
        <w:t>künftige Fünftklässler</w:t>
      </w:r>
      <w:r w:rsidRPr="005924C9">
        <w:t xml:space="preserve"> durch </w:t>
      </w:r>
      <w:r w:rsidRPr="005924C9">
        <w:rPr>
          <w:i/>
        </w:rPr>
        <w:t xml:space="preserve">Willkommensbrief </w:t>
      </w:r>
      <w:r w:rsidRPr="005924C9">
        <w:t>an die neu eingeschrie</w:t>
      </w:r>
      <w:r w:rsidRPr="005924C9">
        <w:softHyphen/>
        <w:t xml:space="preserve">benen Schüler </w:t>
      </w:r>
    </w:p>
    <w:p w14:paraId="00876A4C" w14:textId="3506E0D3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beim </w:t>
      </w:r>
      <w:r w:rsidRPr="005924C9">
        <w:rPr>
          <w:i/>
        </w:rPr>
        <w:t>Schulfest</w:t>
      </w:r>
      <w:r w:rsidRPr="005924C9">
        <w:t xml:space="preserve"> und </w:t>
      </w:r>
      <w:r w:rsidRPr="005924C9">
        <w:rPr>
          <w:i/>
        </w:rPr>
        <w:t>Christkindlmarkt</w:t>
      </w:r>
      <w:r w:rsidR="002E4B57">
        <w:rPr>
          <w:i/>
        </w:rPr>
        <w:t xml:space="preserve"> </w:t>
      </w:r>
      <w:r w:rsidR="002E4B57">
        <w:t xml:space="preserve">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0086AA64" w14:textId="1F7F9620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in der </w:t>
      </w:r>
      <w:r w:rsidRPr="005924C9">
        <w:rPr>
          <w:i/>
        </w:rPr>
        <w:t>Lehrer-Schüler-Band</w:t>
      </w:r>
      <w:r w:rsidR="002E4B57">
        <w:rPr>
          <w:i/>
        </w:rPr>
        <w:t xml:space="preserve"> </w:t>
      </w:r>
      <w:r w:rsidR="002E4B57">
        <w:t xml:space="preserve">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3DD04239" w14:textId="2E6118D4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an der </w:t>
      </w:r>
      <w:r w:rsidRPr="005924C9">
        <w:rPr>
          <w:i/>
        </w:rPr>
        <w:t>Q-Bar</w:t>
      </w:r>
      <w:r w:rsidRPr="005924C9">
        <w:t xml:space="preserve"> als Begegnungsstätte zwischen Lehrkräften und Schülern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weitgehend entfallen)</w:t>
      </w:r>
    </w:p>
    <w:p w14:paraId="70B0DFB0" w14:textId="278BB138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durch regelmäßige Beteiligung des Elternbeirats und der SMV an </w:t>
      </w:r>
      <w:r w:rsidRPr="005924C9">
        <w:rPr>
          <w:i/>
        </w:rPr>
        <w:t>Schulveranstaltungen</w:t>
      </w:r>
      <w:r w:rsidRPr="005924C9">
        <w:t xml:space="preserve"> (z.B. aktive Beteiligung am Schulfest, an Klassenelternabenden)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4C824A43" w14:textId="478191CF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Pr="005924C9">
        <w:rPr>
          <w:i/>
        </w:rPr>
        <w:t>Aktionstage</w:t>
      </w:r>
      <w:r w:rsidRPr="005924C9">
        <w:t xml:space="preserve"> der SMV oder einzelner Schülergruppen zusammen mit Lehrern </w:t>
      </w:r>
      <w:r w:rsidR="002E4B57">
        <w:t xml:space="preserve">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weitgehend entfallen)</w:t>
      </w:r>
    </w:p>
    <w:p w14:paraId="53F3844F" w14:textId="6F2FA37F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bei allen </w:t>
      </w:r>
      <w:r w:rsidRPr="005924C9">
        <w:rPr>
          <w:i/>
        </w:rPr>
        <w:t>außerschulischen Schulveranstaltungen</w:t>
      </w:r>
      <w:r w:rsidRPr="005924C9">
        <w:t xml:space="preserve"> (Schulfahrten, Austauschprogramme, Wandertag, Projekttag etc.), bei denen der Kontakt zwischen Lehrern und Schülern ver</w:t>
      </w:r>
      <w:r w:rsidRPr="005924C9">
        <w:softHyphen/>
        <w:t>tieft wird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weitgehend entfallen)</w:t>
      </w:r>
    </w:p>
    <w:p w14:paraId="111FAAB2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am </w:t>
      </w:r>
      <w:r w:rsidRPr="005924C9">
        <w:rPr>
          <w:i/>
        </w:rPr>
        <w:t>Tag der offenen Tür</w:t>
      </w:r>
      <w:r w:rsidRPr="005924C9">
        <w:t xml:space="preserve"> in fünfjährigem Turnus</w:t>
      </w:r>
    </w:p>
    <w:p w14:paraId="06E4272A" w14:textId="53D1802F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beim </w:t>
      </w:r>
      <w:r w:rsidRPr="005924C9">
        <w:rPr>
          <w:i/>
        </w:rPr>
        <w:t>Berufsinformationsabend</w:t>
      </w:r>
      <w:r w:rsidRPr="005924C9">
        <w:t xml:space="preserve"> des Elternbeirats (im Wechsel am </w:t>
      </w:r>
      <w:r>
        <w:t xml:space="preserve">HGW und am GGM, zuletzt am HGW </w:t>
      </w:r>
      <w:r w:rsidR="00FB6CF8">
        <w:t>trotz Corona 2021!</w:t>
      </w:r>
      <w:r>
        <w:t>)</w:t>
      </w:r>
    </w:p>
    <w:p w14:paraId="79BF2815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lastRenderedPageBreak/>
        <w:t>durch Anwesenheit der Elternbeiratsvorsitzenden o. V. i. A. als Gast bei ausgewählten TOPs der Lehrerkonfe</w:t>
      </w:r>
      <w:r w:rsidRPr="005924C9">
        <w:softHyphen/>
        <w:t>renzen</w:t>
      </w:r>
    </w:p>
    <w:p w14:paraId="3571A5D1" w14:textId="77777777" w:rsidR="007802A8" w:rsidRPr="007802A8" w:rsidRDefault="007802A8" w:rsidP="007802A8">
      <w:pPr>
        <w:pStyle w:val="Listenabsatz"/>
        <w:numPr>
          <w:ilvl w:val="0"/>
          <w:numId w:val="3"/>
        </w:numPr>
        <w:jc w:val="both"/>
      </w:pPr>
      <w:r w:rsidRPr="007802A8">
        <w:t xml:space="preserve">beim jährlichen </w:t>
      </w:r>
      <w:r w:rsidRPr="007802A8">
        <w:rPr>
          <w:i/>
        </w:rPr>
        <w:t>Treffen des Personalrats mit dem Elternbeirat</w:t>
      </w:r>
      <w:r w:rsidRPr="007802A8">
        <w:t xml:space="preserve"> </w:t>
      </w:r>
    </w:p>
    <w:p w14:paraId="63F303E3" w14:textId="77777777" w:rsidR="007802A8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Pr="005924C9">
        <w:rPr>
          <w:i/>
        </w:rPr>
        <w:t>Corporate-Identity-Maßnahmen</w:t>
      </w:r>
      <w:r w:rsidRPr="005924C9">
        <w:t xml:space="preserve"> etc.</w:t>
      </w:r>
      <w:r>
        <w:t xml:space="preserve"> (Beispiel: Verkauf von 25-Jahre-HGW-Kleidung ab dem Schuljahr 2018/19)</w:t>
      </w:r>
    </w:p>
    <w:p w14:paraId="12DD8311" w14:textId="77777777" w:rsidR="007802A8" w:rsidRPr="005924C9" w:rsidRDefault="007802A8" w:rsidP="007802A8">
      <w:pPr>
        <w:jc w:val="both"/>
      </w:pPr>
    </w:p>
    <w:p w14:paraId="56F9E82F" w14:textId="77777777" w:rsidR="007802A8" w:rsidRPr="005924C9" w:rsidRDefault="007802A8" w:rsidP="007802A8">
      <w:pPr>
        <w:jc w:val="both"/>
        <w:rPr>
          <w:b/>
        </w:rPr>
      </w:pPr>
      <w:r w:rsidRPr="005924C9">
        <w:rPr>
          <w:b/>
        </w:rPr>
        <w:t>Qualitätsbereich Kommunikation</w:t>
      </w:r>
    </w:p>
    <w:p w14:paraId="4C4D3814" w14:textId="77777777" w:rsidR="007802A8" w:rsidRPr="005924C9" w:rsidRDefault="007802A8" w:rsidP="007802A8">
      <w:pPr>
        <w:jc w:val="both"/>
        <w:rPr>
          <w:b/>
        </w:rPr>
      </w:pPr>
    </w:p>
    <w:p w14:paraId="496D2B69" w14:textId="018A09BD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Pr="005924C9">
        <w:rPr>
          <w:i/>
        </w:rPr>
        <w:t>Eltern</w:t>
      </w:r>
      <w:r>
        <w:rPr>
          <w:i/>
        </w:rPr>
        <w:t>rund</w:t>
      </w:r>
      <w:r w:rsidRPr="005924C9">
        <w:rPr>
          <w:i/>
        </w:rPr>
        <w:t>briefe</w:t>
      </w:r>
      <w:r>
        <w:t xml:space="preserve"> und sonstige Kommunikation v</w:t>
      </w:r>
      <w:r w:rsidRPr="005924C9">
        <w:t>ia Elternportal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</w:t>
      </w:r>
      <w:r w:rsidR="00FB6CF8">
        <w:t xml:space="preserve">leider sehr viel, teils aber auch </w:t>
      </w:r>
      <w:r w:rsidR="002E4B57">
        <w:t>sehr wichtig!)</w:t>
      </w:r>
    </w:p>
    <w:p w14:paraId="7C27344E" w14:textId="77777777" w:rsidR="007802A8" w:rsidRPr="00D3607E" w:rsidRDefault="007802A8" w:rsidP="007802A8">
      <w:pPr>
        <w:pStyle w:val="Listenabsatz"/>
        <w:numPr>
          <w:ilvl w:val="0"/>
          <w:numId w:val="3"/>
        </w:numPr>
        <w:jc w:val="both"/>
      </w:pPr>
      <w:r w:rsidRPr="00D3607E">
        <w:t>durch Einstellen der Niederschriften der Elternbeirats</w:t>
      </w:r>
      <w:r w:rsidRPr="00D3607E">
        <w:softHyphen/>
        <w:t>sitzungen auf der Homepage</w:t>
      </w:r>
      <w:r>
        <w:t xml:space="preserve"> </w:t>
      </w:r>
    </w:p>
    <w:p w14:paraId="070E9A63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die regelmäßig aktualisierte </w:t>
      </w:r>
      <w:r w:rsidRPr="005924C9">
        <w:rPr>
          <w:i/>
        </w:rPr>
        <w:t>Homepage</w:t>
      </w:r>
      <w:r w:rsidRPr="005924C9">
        <w:t xml:space="preserve"> </w:t>
      </w:r>
    </w:p>
    <w:p w14:paraId="564579CB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  <w:rPr>
          <w:i/>
        </w:rPr>
      </w:pPr>
      <w:r w:rsidRPr="005924C9">
        <w:t>durch unsere</w:t>
      </w:r>
      <w:r>
        <w:t xml:space="preserve"> diversen Flyer (</w:t>
      </w:r>
      <w:r w:rsidRPr="005924C9">
        <w:rPr>
          <w:i/>
        </w:rPr>
        <w:t>Schulflyer</w:t>
      </w:r>
      <w:r>
        <w:rPr>
          <w:i/>
        </w:rPr>
        <w:t>,</w:t>
      </w:r>
      <w:r w:rsidRPr="005924C9">
        <w:t xml:space="preserve"> </w:t>
      </w:r>
      <w:r w:rsidRPr="005924C9">
        <w:rPr>
          <w:i/>
        </w:rPr>
        <w:t>Forscherklassen-Flyer</w:t>
      </w:r>
      <w:r>
        <w:rPr>
          <w:i/>
        </w:rPr>
        <w:t>,</w:t>
      </w:r>
      <w:r w:rsidRPr="005924C9">
        <w:t xml:space="preserve"> </w:t>
      </w:r>
      <w:r w:rsidRPr="005924C9">
        <w:rPr>
          <w:i/>
        </w:rPr>
        <w:t>Bläser</w:t>
      </w:r>
      <w:r w:rsidRPr="005924C9">
        <w:rPr>
          <w:i/>
        </w:rPr>
        <w:softHyphen/>
        <w:t>klassen-Flyer</w:t>
      </w:r>
      <w:r>
        <w:rPr>
          <w:i/>
        </w:rPr>
        <w:t xml:space="preserve"> </w:t>
      </w:r>
      <w:r>
        <w:t xml:space="preserve">und neu </w:t>
      </w:r>
      <w:r>
        <w:rPr>
          <w:i/>
        </w:rPr>
        <w:t>Sportklassenflyer</w:t>
      </w:r>
      <w:r>
        <w:t>)</w:t>
      </w:r>
    </w:p>
    <w:p w14:paraId="425E3291" w14:textId="2BF55345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Pr="005924C9">
        <w:rPr>
          <w:i/>
        </w:rPr>
        <w:t>drei Zwischenberichte</w:t>
      </w:r>
      <w:r w:rsidRPr="005924C9">
        <w:t xml:space="preserve"> pro Schuljahr</w:t>
      </w:r>
      <w:r w:rsidR="00FB6CF8">
        <w:t xml:space="preserve"> (trotz Corona)</w:t>
      </w:r>
    </w:p>
    <w:p w14:paraId="32C6CC01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>durch ein „Übergabegespräch“ zu Beginn eines Schuljahres</w:t>
      </w:r>
    </w:p>
    <w:p w14:paraId="7175EAD5" w14:textId="3B84F0B6" w:rsidR="00FB6CF8" w:rsidRDefault="007802A8" w:rsidP="00FB6CF8">
      <w:pPr>
        <w:pStyle w:val="Listenabsatz"/>
        <w:numPr>
          <w:ilvl w:val="0"/>
          <w:numId w:val="3"/>
        </w:numPr>
        <w:jc w:val="both"/>
      </w:pPr>
      <w:r w:rsidRPr="005924C9">
        <w:t xml:space="preserve">bei </w:t>
      </w:r>
      <w:r w:rsidRPr="005924C9">
        <w:rPr>
          <w:i/>
        </w:rPr>
        <w:t>Klassenelternabenden</w:t>
      </w:r>
      <w:r w:rsidRPr="005924C9">
        <w:t xml:space="preserve"> und </w:t>
      </w:r>
      <w:r w:rsidRPr="005924C9">
        <w:rPr>
          <w:i/>
        </w:rPr>
        <w:t>Elternsprechabenden</w:t>
      </w:r>
      <w:r w:rsidRPr="005924C9">
        <w:rPr>
          <w:color w:val="FF0000"/>
        </w:rPr>
        <w:t xml:space="preserve"> </w:t>
      </w:r>
      <w:r w:rsidR="00FB6CF8">
        <w:t xml:space="preserve">(im SJ 20/21 </w:t>
      </w:r>
      <w:proofErr w:type="spellStart"/>
      <w:r w:rsidR="00FB6CF8">
        <w:t>coronabedingt</w:t>
      </w:r>
      <w:proofErr w:type="spellEnd"/>
      <w:r w:rsidR="00FB6CF8">
        <w:t xml:space="preserve"> entfallen oder – mit gutem Erfolg - digital)</w:t>
      </w:r>
    </w:p>
    <w:p w14:paraId="7B1BE9E8" w14:textId="5EB5748C" w:rsidR="002E4B57" w:rsidRPr="005924C9" w:rsidRDefault="007802A8" w:rsidP="00FB6CF8">
      <w:pPr>
        <w:pStyle w:val="Listenabsatz"/>
        <w:numPr>
          <w:ilvl w:val="0"/>
          <w:numId w:val="3"/>
        </w:numPr>
        <w:jc w:val="both"/>
      </w:pPr>
      <w:r w:rsidRPr="005924C9">
        <w:t xml:space="preserve">bei </w:t>
      </w:r>
      <w:r w:rsidRPr="00FB6CF8">
        <w:rPr>
          <w:i/>
        </w:rPr>
        <w:t>diversen Informationsveranstaltungen und Elternabenden zu bestimmen Themen</w:t>
      </w:r>
      <w:r w:rsidRPr="005924C9">
        <w:t>, z.B. Informationsabend zur Wahl der zweiten Fremdsprache oder der Ausbildungsrichtung oder vom Elternbeirat organisierte Veranstaltungsreihe zu Erziehungsfragen („</w:t>
      </w:r>
      <w:r w:rsidRPr="00FB6CF8">
        <w:rPr>
          <w:i/>
        </w:rPr>
        <w:t>Eltern für Eltern</w:t>
      </w:r>
      <w:r w:rsidRPr="005924C9">
        <w:t>“)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215A78AE" w14:textId="49C64E84" w:rsidR="007802A8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Pr="005924C9">
        <w:rPr>
          <w:i/>
        </w:rPr>
        <w:t>wöchentliche Sprechstunden der Lehrkräfte</w:t>
      </w:r>
      <w:r w:rsidRPr="005924C9">
        <w:t xml:space="preserve">, in denen sie </w:t>
      </w:r>
      <w:r w:rsidRPr="005924C9">
        <w:rPr>
          <w:i/>
        </w:rPr>
        <w:t>auch telefonisch erreich</w:t>
      </w:r>
      <w:r w:rsidRPr="005924C9">
        <w:rPr>
          <w:i/>
        </w:rPr>
        <w:softHyphen/>
        <w:t>bar</w:t>
      </w:r>
      <w:r w:rsidRPr="005924C9">
        <w:t xml:space="preserve"> sind; Möglichkeit der Kontaktaufnahme via Elternportal; oft Möglichkeit der flexiblen Vereinbarung eines Gesprächs außerhalb der Sprechstundenzeit</w:t>
      </w:r>
    </w:p>
    <w:p w14:paraId="57BEFC36" w14:textId="7717826D" w:rsidR="00EC7FE8" w:rsidRPr="005924C9" w:rsidRDefault="00EC7FE8" w:rsidP="00EC7FE8">
      <w:pPr>
        <w:pStyle w:val="Listenabsatz"/>
        <w:numPr>
          <w:ilvl w:val="0"/>
          <w:numId w:val="3"/>
        </w:numPr>
        <w:jc w:val="both"/>
      </w:pPr>
      <w:r>
        <w:t>Kommunikation zwischen Schule und Elternhaus besonders wichtig bei (teilweise) Schulschließungen (vgl. Rahmenplan Distanzunterricht)</w:t>
      </w:r>
    </w:p>
    <w:p w14:paraId="26D462E2" w14:textId="66D55629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>durch regelmäßigen Austausch zwischen der Schulleitung und de</w:t>
      </w:r>
      <w:r w:rsidR="00FB6CF8">
        <w:t>m</w:t>
      </w:r>
      <w:r w:rsidRPr="005924C9">
        <w:t xml:space="preserve"> Elternbeiratsvorsit</w:t>
      </w:r>
      <w:r w:rsidRPr="005924C9">
        <w:softHyphen/>
        <w:t>zenden</w:t>
      </w:r>
      <w:r>
        <w:t xml:space="preserve"> bzw. dem Elternbeirat im Ganzen (ca. </w:t>
      </w:r>
      <w:r w:rsidR="00FB6CF8">
        <w:t>vier</w:t>
      </w:r>
      <w:r>
        <w:t xml:space="preserve"> Treffen pro Schuljahr)</w:t>
      </w:r>
    </w:p>
    <w:p w14:paraId="3CE2505E" w14:textId="1E799CF1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mit den </w:t>
      </w:r>
      <w:r w:rsidRPr="005924C9">
        <w:rPr>
          <w:i/>
        </w:rPr>
        <w:t>Schülersprechern</w:t>
      </w:r>
      <w:r w:rsidRPr="005924C9">
        <w:t xml:space="preserve"> (z.B. Monatsgespräch</w:t>
      </w:r>
      <w:r w:rsidR="00FB6CF8">
        <w:t>, auch digital,</w:t>
      </w:r>
      <w:r w:rsidRPr="005924C9">
        <w:t xml:space="preserve"> Schulleiter – Schülersprecher – Verbin</w:t>
      </w:r>
      <w:r w:rsidRPr="005924C9">
        <w:softHyphen/>
        <w:t xml:space="preserve">dungslehrer) </w:t>
      </w:r>
    </w:p>
    <w:p w14:paraId="5131FEF0" w14:textId="77777777" w:rsidR="007802A8" w:rsidRPr="005924C9" w:rsidRDefault="007802A8" w:rsidP="007802A8">
      <w:pPr>
        <w:numPr>
          <w:ilvl w:val="0"/>
          <w:numId w:val="3"/>
        </w:numPr>
        <w:jc w:val="both"/>
      </w:pPr>
      <w:r w:rsidRPr="005924C9">
        <w:t xml:space="preserve">Durchführen von </w:t>
      </w:r>
      <w:r w:rsidRPr="005924C9">
        <w:rPr>
          <w:i/>
        </w:rPr>
        <w:t>Infoveranstaltungen zur SMV-Arbeit</w:t>
      </w:r>
      <w:r w:rsidRPr="005924C9">
        <w:t xml:space="preserve"> in </w:t>
      </w:r>
      <w:proofErr w:type="spellStart"/>
      <w:r w:rsidRPr="005924C9">
        <w:t>JSt</w:t>
      </w:r>
      <w:proofErr w:type="spellEnd"/>
      <w:r w:rsidRPr="005924C9">
        <w:t xml:space="preserve"> 5 zu Beginn des SJ</w:t>
      </w:r>
    </w:p>
    <w:p w14:paraId="060E2065" w14:textId="5BF37D24" w:rsidR="007802A8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>etc.</w:t>
      </w:r>
    </w:p>
    <w:p w14:paraId="2714BD80" w14:textId="77777777" w:rsidR="00EC7FE8" w:rsidRDefault="00EC7FE8" w:rsidP="00EC7FE8">
      <w:pPr>
        <w:pStyle w:val="Listenabsatz"/>
        <w:jc w:val="both"/>
      </w:pPr>
    </w:p>
    <w:p w14:paraId="277F80B4" w14:textId="77777777" w:rsidR="007802A8" w:rsidRPr="005924C9" w:rsidRDefault="007802A8" w:rsidP="007802A8">
      <w:pPr>
        <w:jc w:val="both"/>
        <w:rPr>
          <w:b/>
        </w:rPr>
      </w:pPr>
      <w:r w:rsidRPr="005924C9">
        <w:rPr>
          <w:b/>
        </w:rPr>
        <w:t>Qualitätsbereich Kooperation</w:t>
      </w:r>
    </w:p>
    <w:p w14:paraId="61795015" w14:textId="77777777" w:rsidR="007802A8" w:rsidRPr="005924C9" w:rsidRDefault="007802A8" w:rsidP="007802A8">
      <w:pPr>
        <w:jc w:val="both"/>
        <w:rPr>
          <w:b/>
        </w:rPr>
      </w:pPr>
    </w:p>
    <w:p w14:paraId="0602158A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im Rahmen der Arbeit des </w:t>
      </w:r>
      <w:r w:rsidRPr="005924C9">
        <w:rPr>
          <w:i/>
        </w:rPr>
        <w:t>Schulforums</w:t>
      </w:r>
    </w:p>
    <w:p w14:paraId="190115CB" w14:textId="77777777" w:rsidR="007802A8" w:rsidRDefault="007802A8" w:rsidP="007802A8">
      <w:pPr>
        <w:pStyle w:val="Listenabsatz"/>
        <w:numPr>
          <w:ilvl w:val="0"/>
          <w:numId w:val="3"/>
        </w:numPr>
        <w:jc w:val="both"/>
        <w:rPr>
          <w:i/>
        </w:rPr>
      </w:pPr>
      <w:r w:rsidRPr="005924C9">
        <w:t xml:space="preserve">im Rahmen der </w:t>
      </w:r>
      <w:r w:rsidRPr="005924C9">
        <w:rPr>
          <w:i/>
        </w:rPr>
        <w:t>Zusammenarbeit zwischen Elternbeirat und Schulleitung</w:t>
      </w:r>
    </w:p>
    <w:p w14:paraId="59ADCB3C" w14:textId="77777777" w:rsidR="007802A8" w:rsidRPr="00BA7A66" w:rsidRDefault="007802A8" w:rsidP="007802A8">
      <w:pPr>
        <w:pStyle w:val="Listenabsatz"/>
        <w:numPr>
          <w:ilvl w:val="0"/>
          <w:numId w:val="3"/>
        </w:numPr>
        <w:jc w:val="both"/>
      </w:pPr>
      <w:r w:rsidRPr="00BA7A66">
        <w:t>im Zusammenhang</w:t>
      </w:r>
      <w:r>
        <w:t xml:space="preserve"> mit der Umsetzung der drei Zielvereinbarungen im Nachgang zur externen Evaluation: </w:t>
      </w:r>
      <w:r w:rsidRPr="00BA7A66">
        <w:rPr>
          <w:i/>
        </w:rPr>
        <w:t>individuelle Unterstützung</w:t>
      </w:r>
      <w:r>
        <w:rPr>
          <w:i/>
        </w:rPr>
        <w:t xml:space="preserve"> (Feedback)</w:t>
      </w:r>
      <w:r>
        <w:t xml:space="preserve">, </w:t>
      </w:r>
      <w:r w:rsidRPr="00BA7A66">
        <w:rPr>
          <w:i/>
        </w:rPr>
        <w:t>selbstgesteuertes Lernen</w:t>
      </w:r>
      <w:r>
        <w:rPr>
          <w:i/>
        </w:rPr>
        <w:t xml:space="preserve"> (Methoden- und Kompetenzcurriculum)</w:t>
      </w:r>
      <w:r>
        <w:t xml:space="preserve"> und </w:t>
      </w:r>
      <w:r w:rsidRPr="00BA7A66">
        <w:rPr>
          <w:i/>
        </w:rPr>
        <w:t>Medienkompetenz (Medienkonzept</w:t>
      </w:r>
      <w:r>
        <w:rPr>
          <w:i/>
        </w:rPr>
        <w:t>)</w:t>
      </w:r>
    </w:p>
    <w:p w14:paraId="7B5AA95D" w14:textId="77777777" w:rsidR="007802A8" w:rsidRPr="00D3607E" w:rsidRDefault="007802A8" w:rsidP="007802A8">
      <w:pPr>
        <w:pStyle w:val="Listenabsatz"/>
        <w:numPr>
          <w:ilvl w:val="0"/>
          <w:numId w:val="3"/>
        </w:numPr>
        <w:jc w:val="both"/>
      </w:pPr>
      <w:r w:rsidRPr="00D3607E">
        <w:t xml:space="preserve">durch </w:t>
      </w:r>
      <w:r w:rsidRPr="00D3607E">
        <w:rPr>
          <w:i/>
        </w:rPr>
        <w:t>Beratungsangebote der Schulpsychologin und Beratungslehrerin</w:t>
      </w:r>
    </w:p>
    <w:p w14:paraId="60205C8E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>durch Lehrer-Eltern-Schüler-Gespräche während der Unterrichtszeit in begründeten Ausnahmefällen als individuelle Beratungsmöglichkeit</w:t>
      </w:r>
    </w:p>
    <w:p w14:paraId="548B9285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>
        <w:t xml:space="preserve">durch </w:t>
      </w:r>
      <w:r w:rsidRPr="005924C9">
        <w:t xml:space="preserve">zahlreiche Ausprägungen von </w:t>
      </w:r>
      <w:r w:rsidRPr="005924C9">
        <w:rPr>
          <w:i/>
        </w:rPr>
        <w:t>Mentoring</w:t>
      </w:r>
      <w:r w:rsidRPr="005924C9">
        <w:t xml:space="preserve"> </w:t>
      </w:r>
    </w:p>
    <w:p w14:paraId="2D470E62" w14:textId="47EA8F2D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im </w:t>
      </w:r>
      <w:r w:rsidRPr="005924C9">
        <w:rPr>
          <w:i/>
        </w:rPr>
        <w:t>Erfahrungsaustausch mit der Grundschule</w:t>
      </w:r>
      <w:r w:rsidRPr="005924C9">
        <w:t xml:space="preserve"> Wolnzach</w:t>
      </w:r>
      <w:r w:rsidR="002E4B57">
        <w:t xml:space="preserve"> (im SJ</w:t>
      </w:r>
      <w:r w:rsidR="00FB6CF8">
        <w:t xml:space="preserve"> 20</w:t>
      </w:r>
      <w:r w:rsidR="002E4B57">
        <w:t>/2</w:t>
      </w:r>
      <w:r w:rsidR="00FB6CF8">
        <w:t xml:space="preserve">1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2ED73106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mit der </w:t>
      </w:r>
      <w:r w:rsidRPr="005924C9">
        <w:rPr>
          <w:i/>
        </w:rPr>
        <w:t>Offenen Ganztagsschule</w:t>
      </w:r>
    </w:p>
    <w:p w14:paraId="10807485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mit dem </w:t>
      </w:r>
      <w:r w:rsidRPr="005924C9">
        <w:rPr>
          <w:i/>
        </w:rPr>
        <w:t>Förderverein</w:t>
      </w:r>
    </w:p>
    <w:p w14:paraId="2B02D4C8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in </w:t>
      </w:r>
      <w:r w:rsidRPr="005924C9">
        <w:rPr>
          <w:i/>
        </w:rPr>
        <w:t>Arbeitskreisen</w:t>
      </w:r>
      <w:r w:rsidRPr="005924C9">
        <w:t xml:space="preserve">, in </w:t>
      </w:r>
      <w:r w:rsidRPr="005924C9">
        <w:rPr>
          <w:i/>
        </w:rPr>
        <w:t>Lehrerteams</w:t>
      </w:r>
      <w:r w:rsidRPr="005924C9">
        <w:t xml:space="preserve">, beim zweitägigen </w:t>
      </w:r>
      <w:r w:rsidRPr="005924C9">
        <w:rPr>
          <w:i/>
        </w:rPr>
        <w:t>SMV-Seminar</w:t>
      </w:r>
      <w:r w:rsidRPr="005924C9">
        <w:t xml:space="preserve"> </w:t>
      </w:r>
    </w:p>
    <w:p w14:paraId="370F5704" w14:textId="22A6E751" w:rsidR="00FB6CF8" w:rsidRPr="005924C9" w:rsidRDefault="007802A8" w:rsidP="00FB6CF8">
      <w:pPr>
        <w:pStyle w:val="Listenabsatz"/>
        <w:numPr>
          <w:ilvl w:val="0"/>
          <w:numId w:val="3"/>
        </w:numPr>
        <w:jc w:val="both"/>
      </w:pPr>
      <w:r w:rsidRPr="005924C9">
        <w:t>durch das Programm „</w:t>
      </w:r>
      <w:r w:rsidRPr="005924C9">
        <w:rPr>
          <w:i/>
        </w:rPr>
        <w:t>Soziales Lernen</w:t>
      </w:r>
      <w:r w:rsidRPr="005924C9">
        <w:t xml:space="preserve">“ in </w:t>
      </w:r>
      <w:proofErr w:type="spellStart"/>
      <w:r w:rsidRPr="005924C9">
        <w:t>JSt</w:t>
      </w:r>
      <w:proofErr w:type="spellEnd"/>
      <w:r w:rsidRPr="005924C9">
        <w:t xml:space="preserve"> 5</w:t>
      </w:r>
      <w:r w:rsidR="00FB6CF8">
        <w:t xml:space="preserve"> (im SJ 20/21 </w:t>
      </w:r>
      <w:proofErr w:type="spellStart"/>
      <w:r w:rsidR="00FB6CF8">
        <w:t>coronabedingt</w:t>
      </w:r>
      <w:proofErr w:type="spellEnd"/>
      <w:r w:rsidR="00FB6CF8">
        <w:t xml:space="preserve"> in vielen Teilen entfallen)</w:t>
      </w:r>
    </w:p>
    <w:p w14:paraId="57807264" w14:textId="343EEE44" w:rsidR="007802A8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="00EC7FE8">
        <w:t xml:space="preserve">Inhalte des Methodencurriculums in </w:t>
      </w:r>
      <w:proofErr w:type="spellStart"/>
      <w:r w:rsidR="00EC7FE8">
        <w:t>JSt</w:t>
      </w:r>
      <w:proofErr w:type="spellEnd"/>
      <w:r w:rsidR="00EC7FE8">
        <w:t xml:space="preserve"> 5 und 6</w:t>
      </w:r>
    </w:p>
    <w:p w14:paraId="6D476E08" w14:textId="6473283F" w:rsidR="00EC7FE8" w:rsidRPr="005924C9" w:rsidRDefault="00EC7FE8" w:rsidP="007802A8">
      <w:pPr>
        <w:pStyle w:val="Listenabsatz"/>
        <w:numPr>
          <w:ilvl w:val="0"/>
          <w:numId w:val="3"/>
        </w:numPr>
        <w:jc w:val="both"/>
      </w:pPr>
      <w:r>
        <w:t>durch Lerncoaching-Angebote für Unter- und Mittelstufe</w:t>
      </w:r>
    </w:p>
    <w:p w14:paraId="5EAAB825" w14:textId="77777777" w:rsidR="00FB6CF8" w:rsidRPr="005924C9" w:rsidRDefault="007802A8" w:rsidP="00FB6CF8">
      <w:pPr>
        <w:pStyle w:val="Listenabsatz"/>
        <w:numPr>
          <w:ilvl w:val="0"/>
          <w:numId w:val="3"/>
        </w:numPr>
        <w:jc w:val="both"/>
      </w:pPr>
      <w:r w:rsidRPr="005924C9">
        <w:lastRenderedPageBreak/>
        <w:t xml:space="preserve">beim </w:t>
      </w:r>
      <w:r w:rsidRPr="005924C9">
        <w:rPr>
          <w:i/>
        </w:rPr>
        <w:t>Konfliktlösetraining</w:t>
      </w:r>
      <w:r w:rsidRPr="005924C9">
        <w:t xml:space="preserve">, durch die </w:t>
      </w:r>
      <w:r w:rsidRPr="005924C9">
        <w:rPr>
          <w:i/>
        </w:rPr>
        <w:t>Streitschlichter</w:t>
      </w:r>
      <w:r w:rsidRPr="005924C9">
        <w:t xml:space="preserve">, die </w:t>
      </w:r>
      <w:r w:rsidRPr="005924C9">
        <w:rPr>
          <w:i/>
        </w:rPr>
        <w:t>Tutoren</w:t>
      </w:r>
      <w:r w:rsidRPr="005924C9">
        <w:t xml:space="preserve">, die </w:t>
      </w:r>
      <w:r w:rsidRPr="005924C9">
        <w:rPr>
          <w:i/>
        </w:rPr>
        <w:t>Schülerlotsen</w:t>
      </w:r>
      <w:r w:rsidRPr="005924C9">
        <w:t xml:space="preserve"> etc.</w:t>
      </w:r>
      <w:r w:rsidR="00FB6CF8">
        <w:t xml:space="preserve"> (im SJ 20/21 </w:t>
      </w:r>
      <w:proofErr w:type="spellStart"/>
      <w:r w:rsidR="00FB6CF8">
        <w:t>coronabedingt</w:t>
      </w:r>
      <w:proofErr w:type="spellEnd"/>
      <w:r w:rsidR="00FB6CF8">
        <w:t xml:space="preserve"> in vielen Teilen entfallen)</w:t>
      </w:r>
    </w:p>
    <w:p w14:paraId="3AD637A5" w14:textId="3F4DC265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bei </w:t>
      </w:r>
      <w:r w:rsidRPr="005924C9">
        <w:rPr>
          <w:i/>
        </w:rPr>
        <w:t>SMV- und sonstigen Projekten mit externen Partnern</w:t>
      </w:r>
      <w:r w:rsidRPr="005924C9">
        <w:t>, z.B. im Rahmen von Schule ohne Rassismus oder Veranstaltungen im Bereich politischer Bildung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weitgehend entfallen)</w:t>
      </w:r>
    </w:p>
    <w:p w14:paraId="3B2B0311" w14:textId="649BE351" w:rsidR="002E4B57" w:rsidRPr="005924C9" w:rsidRDefault="002E4B57" w:rsidP="002E4B57">
      <w:pPr>
        <w:pStyle w:val="Listenabsatz"/>
        <w:numPr>
          <w:ilvl w:val="0"/>
          <w:numId w:val="3"/>
        </w:numPr>
        <w:jc w:val="both"/>
      </w:pPr>
      <w:r>
        <w:t>b</w:t>
      </w:r>
      <w:r w:rsidR="007802A8" w:rsidRPr="005924C9">
        <w:t xml:space="preserve">ei den </w:t>
      </w:r>
      <w:r w:rsidR="007802A8" w:rsidRPr="005924C9">
        <w:rPr>
          <w:i/>
        </w:rPr>
        <w:t>Suchtpräventionstagen</w:t>
      </w:r>
      <w:r w:rsidR="007802A8" w:rsidRPr="005924C9">
        <w:t xml:space="preserve"> </w:t>
      </w:r>
      <w:r>
        <w:t xml:space="preserve">(im SJ </w:t>
      </w:r>
      <w:r w:rsidR="00FB6CF8">
        <w:t>20</w:t>
      </w:r>
      <w:r>
        <w:t>/2</w:t>
      </w:r>
      <w:r w:rsidR="00FB6CF8">
        <w:t>1</w:t>
      </w:r>
      <w:r>
        <w:t xml:space="preserve"> </w:t>
      </w:r>
      <w:proofErr w:type="spellStart"/>
      <w:r>
        <w:t>coronabedingt</w:t>
      </w:r>
      <w:proofErr w:type="spellEnd"/>
      <w:r>
        <w:t xml:space="preserve"> weitgehend entfallen)</w:t>
      </w:r>
    </w:p>
    <w:p w14:paraId="2A9522B1" w14:textId="77777777" w:rsidR="00FB6CF8" w:rsidRPr="005924C9" w:rsidRDefault="007802A8" w:rsidP="00FB6CF8">
      <w:pPr>
        <w:pStyle w:val="Listenabsatz"/>
        <w:numPr>
          <w:ilvl w:val="0"/>
          <w:numId w:val="3"/>
        </w:numPr>
        <w:jc w:val="both"/>
      </w:pPr>
      <w:r w:rsidRPr="005924C9">
        <w:t xml:space="preserve">im Bereich der </w:t>
      </w:r>
      <w:r w:rsidRPr="005924C9">
        <w:rPr>
          <w:i/>
        </w:rPr>
        <w:t>Medienerziehung</w:t>
      </w:r>
      <w:r w:rsidRPr="005924C9">
        <w:t xml:space="preserve"> (z. B. mit der PI Geisenfeld oder im Rahmen des Pro</w:t>
      </w:r>
      <w:r w:rsidRPr="005924C9">
        <w:softHyphen/>
        <w:t>jekts Netzgänger</w:t>
      </w:r>
      <w:r>
        <w:t xml:space="preserve"> etc.)</w:t>
      </w:r>
      <w:r w:rsidR="00FB6CF8">
        <w:t xml:space="preserve"> (im SJ 20/21 </w:t>
      </w:r>
      <w:proofErr w:type="spellStart"/>
      <w:r w:rsidR="00FB6CF8">
        <w:t>coronabedingt</w:t>
      </w:r>
      <w:proofErr w:type="spellEnd"/>
      <w:r w:rsidR="00FB6CF8">
        <w:t xml:space="preserve"> weitgehend entfallen)</w:t>
      </w:r>
    </w:p>
    <w:p w14:paraId="7C2184CE" w14:textId="4AF07C80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an den </w:t>
      </w:r>
      <w:r w:rsidR="00FB6CF8">
        <w:rPr>
          <w:i/>
        </w:rPr>
        <w:t>Orientierung</w:t>
      </w:r>
      <w:r w:rsidRPr="005924C9">
        <w:rPr>
          <w:i/>
        </w:rPr>
        <w:t>stagen</w:t>
      </w:r>
      <w:r w:rsidRPr="005924C9">
        <w:t xml:space="preserve"> der Q11 </w:t>
      </w:r>
      <w:r w:rsidR="002E4B57">
        <w:t xml:space="preserve">(im SJ 19/20 </w:t>
      </w:r>
      <w:proofErr w:type="spellStart"/>
      <w:r w:rsidR="002E4B57">
        <w:t>coronabedingt</w:t>
      </w:r>
      <w:proofErr w:type="spellEnd"/>
      <w:r w:rsidR="002E4B57">
        <w:t xml:space="preserve"> </w:t>
      </w:r>
      <w:r w:rsidR="00FB6CF8">
        <w:t xml:space="preserve">weitgehend </w:t>
      </w:r>
      <w:r w:rsidR="002E4B57">
        <w:t>entfallen)</w:t>
      </w:r>
    </w:p>
    <w:p w14:paraId="31721C50" w14:textId="13573672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im Rahmen des </w:t>
      </w:r>
      <w:r w:rsidRPr="005924C9">
        <w:rPr>
          <w:i/>
        </w:rPr>
        <w:t>vielfältigen Angebots an Wahlkursen</w:t>
      </w:r>
      <w:r w:rsidRPr="005924C9">
        <w:t xml:space="preserve"> (z.B. Theatergruppen)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weitgehend entfallen)</w:t>
      </w:r>
    </w:p>
    <w:p w14:paraId="015C4D20" w14:textId="21CB05F0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bei der </w:t>
      </w:r>
      <w:r w:rsidRPr="005924C9">
        <w:rPr>
          <w:i/>
        </w:rPr>
        <w:t>musikalischen Erziehung</w:t>
      </w:r>
      <w:r w:rsidRPr="005924C9">
        <w:t xml:space="preserve"> (Bläserklasse, Musicalfahrten, Big Band, Musik</w:t>
      </w:r>
      <w:r w:rsidRPr="005924C9">
        <w:softHyphen/>
        <w:t>workshops etc.)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weitgehend entfallen)</w:t>
      </w:r>
    </w:p>
    <w:p w14:paraId="1891E83C" w14:textId="04BBF374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 xml:space="preserve">durch </w:t>
      </w:r>
      <w:r w:rsidRPr="005924C9">
        <w:rPr>
          <w:i/>
        </w:rPr>
        <w:t>informelle Kontakte zu Ehemaligen</w:t>
      </w:r>
      <w:r w:rsidRPr="005924C9">
        <w:t xml:space="preserve"> (z.B. Vorträge Ehemali</w:t>
      </w:r>
      <w:r w:rsidRPr="005924C9">
        <w:softHyphen/>
        <w:t>ger im Rahmen von P-Semi</w:t>
      </w:r>
      <w:r w:rsidR="00EC7FE8">
        <w:softHyphen/>
      </w:r>
      <w:r w:rsidRPr="005924C9">
        <w:t>naren etc.)</w:t>
      </w:r>
    </w:p>
    <w:p w14:paraId="13E4BBA4" w14:textId="23F096C1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bei der </w:t>
      </w:r>
      <w:r>
        <w:rPr>
          <w:i/>
        </w:rPr>
        <w:t>Schul</w:t>
      </w:r>
      <w:r w:rsidRPr="005924C9">
        <w:rPr>
          <w:i/>
        </w:rPr>
        <w:t>ehrung und Sozialpreisverleihung</w:t>
      </w:r>
      <w:r w:rsidRPr="005924C9">
        <w:t xml:space="preserve"> in festlichem Rahmen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05029AA6" w14:textId="19E22433" w:rsidR="002E4B57" w:rsidRPr="005924C9" w:rsidRDefault="007802A8" w:rsidP="002E4B57">
      <w:pPr>
        <w:pStyle w:val="Listenabsatz"/>
        <w:numPr>
          <w:ilvl w:val="0"/>
          <w:numId w:val="3"/>
        </w:numPr>
        <w:jc w:val="both"/>
      </w:pPr>
      <w:r w:rsidRPr="005924C9">
        <w:t xml:space="preserve">bei </w:t>
      </w:r>
      <w:r w:rsidRPr="005924C9">
        <w:rPr>
          <w:i/>
        </w:rPr>
        <w:t>allen Konzert-, Musical- und Theateraufführungen</w:t>
      </w:r>
      <w:r w:rsidRPr="005924C9">
        <w:t xml:space="preserve"> der Schüler</w:t>
      </w:r>
      <w:r w:rsidR="002E4B57">
        <w:t xml:space="preserve"> (im SJ </w:t>
      </w:r>
      <w:r w:rsidR="00FB6CF8">
        <w:t>20</w:t>
      </w:r>
      <w:r w:rsidR="002E4B57">
        <w:t>/2</w:t>
      </w:r>
      <w:r w:rsidR="00FB6CF8">
        <w:t>1</w:t>
      </w:r>
      <w:r w:rsidR="002E4B57">
        <w:t xml:space="preserve"> </w:t>
      </w:r>
      <w:proofErr w:type="spellStart"/>
      <w:r w:rsidR="002E4B57">
        <w:t>coronabedingt</w:t>
      </w:r>
      <w:proofErr w:type="spellEnd"/>
      <w:r w:rsidR="002E4B57">
        <w:t xml:space="preserve"> entfallen)</w:t>
      </w:r>
    </w:p>
    <w:p w14:paraId="4EEF1A51" w14:textId="77777777" w:rsidR="007802A8" w:rsidRPr="005924C9" w:rsidRDefault="007802A8" w:rsidP="007802A8">
      <w:pPr>
        <w:pStyle w:val="Listenabsatz"/>
        <w:numPr>
          <w:ilvl w:val="0"/>
          <w:numId w:val="3"/>
        </w:numPr>
        <w:jc w:val="both"/>
      </w:pPr>
      <w:r w:rsidRPr="005924C9">
        <w:t>etc.</w:t>
      </w:r>
    </w:p>
    <w:p w14:paraId="45D16DB1" w14:textId="77777777" w:rsidR="007802A8" w:rsidRPr="005924C9" w:rsidRDefault="007802A8" w:rsidP="007802A8">
      <w:pPr>
        <w:jc w:val="both"/>
        <w:rPr>
          <w:b/>
        </w:rPr>
      </w:pPr>
    </w:p>
    <w:p w14:paraId="0E69F818" w14:textId="77777777" w:rsidR="007802A8" w:rsidRPr="005924C9" w:rsidRDefault="007802A8" w:rsidP="007802A8">
      <w:pPr>
        <w:jc w:val="both"/>
        <w:rPr>
          <w:b/>
        </w:rPr>
      </w:pPr>
      <w:r w:rsidRPr="005924C9">
        <w:rPr>
          <w:b/>
        </w:rPr>
        <w:t xml:space="preserve">Qualitätsbereich Mitsprache </w:t>
      </w:r>
    </w:p>
    <w:p w14:paraId="125F6D90" w14:textId="77777777" w:rsidR="007802A8" w:rsidRPr="005924C9" w:rsidRDefault="007802A8" w:rsidP="007802A8">
      <w:pPr>
        <w:jc w:val="both"/>
        <w:rPr>
          <w:b/>
        </w:rPr>
      </w:pPr>
    </w:p>
    <w:p w14:paraId="71FAF3AB" w14:textId="77777777" w:rsidR="007802A8" w:rsidRPr="005924C9" w:rsidRDefault="007802A8" w:rsidP="007802A8">
      <w:pPr>
        <w:pStyle w:val="Listenabsatz"/>
        <w:numPr>
          <w:ilvl w:val="0"/>
          <w:numId w:val="5"/>
        </w:numPr>
        <w:jc w:val="both"/>
      </w:pPr>
      <w:r w:rsidRPr="005924C9">
        <w:t xml:space="preserve">über die dafür vorgesehenen </w:t>
      </w:r>
      <w:r w:rsidRPr="005924C9">
        <w:rPr>
          <w:i/>
        </w:rPr>
        <w:t>Gremien</w:t>
      </w:r>
      <w:r w:rsidRPr="005924C9">
        <w:t xml:space="preserve"> (Schülerausschuss, Klassenelternsprecher, Eltern</w:t>
      </w:r>
      <w:r w:rsidRPr="005924C9">
        <w:softHyphen/>
        <w:t xml:space="preserve">beirat, Schulforum) </w:t>
      </w:r>
    </w:p>
    <w:p w14:paraId="4362D677" w14:textId="77777777" w:rsidR="007802A8" w:rsidRPr="007802A8" w:rsidRDefault="007802A8" w:rsidP="007802A8">
      <w:pPr>
        <w:pStyle w:val="Listenabsatz"/>
        <w:numPr>
          <w:ilvl w:val="0"/>
          <w:numId w:val="4"/>
        </w:numPr>
        <w:jc w:val="both"/>
        <w:rPr>
          <w:u w:val="single"/>
        </w:rPr>
      </w:pPr>
      <w:r w:rsidRPr="005924C9">
        <w:t xml:space="preserve">vgl. im Übrigen insbesondere </w:t>
      </w:r>
      <w:r w:rsidRPr="005924C9">
        <w:rPr>
          <w:rFonts w:cs="Arial"/>
        </w:rPr>
        <w:t>►</w:t>
      </w:r>
      <w:r w:rsidRPr="005924C9">
        <w:t xml:space="preserve"> </w:t>
      </w:r>
      <w:r w:rsidRPr="005924C9">
        <w:rPr>
          <w:b/>
        </w:rPr>
        <w:t>Kommunikation</w:t>
      </w:r>
    </w:p>
    <w:p w14:paraId="41CA6A13" w14:textId="77777777" w:rsidR="007802A8" w:rsidRPr="005924C9" w:rsidRDefault="007802A8" w:rsidP="007802A8">
      <w:pPr>
        <w:pStyle w:val="Listenabsatz"/>
        <w:jc w:val="both"/>
        <w:rPr>
          <w:u w:val="single"/>
        </w:rPr>
      </w:pPr>
    </w:p>
    <w:p w14:paraId="0D542263" w14:textId="77777777" w:rsidR="007802A8" w:rsidRDefault="007802A8" w:rsidP="007802A8">
      <w:pPr>
        <w:jc w:val="both"/>
      </w:pPr>
    </w:p>
    <w:p w14:paraId="6FB7EE61" w14:textId="77777777" w:rsidR="007802A8" w:rsidRPr="005924C9" w:rsidRDefault="007802A8" w:rsidP="007802A8">
      <w:pPr>
        <w:jc w:val="both"/>
      </w:pPr>
    </w:p>
    <w:p w14:paraId="7E40E4D6" w14:textId="77777777" w:rsidR="007802A8" w:rsidRPr="005924C9" w:rsidRDefault="007802A8" w:rsidP="0078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24C9">
        <w:rPr>
          <w:b/>
        </w:rPr>
        <w:t xml:space="preserve">Definition von </w:t>
      </w:r>
      <w:r w:rsidRPr="005924C9">
        <w:rPr>
          <w:b/>
          <w:i/>
        </w:rPr>
        <w:t>neuen</w:t>
      </w:r>
      <w:r w:rsidRPr="005924C9">
        <w:rPr>
          <w:b/>
        </w:rPr>
        <w:t xml:space="preserve"> Zielen im Bereich Erziehungspartnerschaft am HGW</w:t>
      </w:r>
    </w:p>
    <w:p w14:paraId="1A97F1A3" w14:textId="57B4C560" w:rsidR="007802A8" w:rsidRPr="005924C9" w:rsidRDefault="007802A8" w:rsidP="0078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24C9">
        <w:rPr>
          <w:b/>
        </w:rPr>
        <w:t>fü</w:t>
      </w:r>
      <w:r>
        <w:rPr>
          <w:b/>
        </w:rPr>
        <w:t xml:space="preserve">r </w:t>
      </w:r>
      <w:r w:rsidR="00FB6CF8">
        <w:rPr>
          <w:b/>
        </w:rPr>
        <w:t>das</w:t>
      </w:r>
      <w:r>
        <w:rPr>
          <w:b/>
        </w:rPr>
        <w:t xml:space="preserve"> kommende Schuljahr </w:t>
      </w:r>
      <w:r w:rsidRPr="005924C9">
        <w:rPr>
          <w:b/>
        </w:rPr>
        <w:t>(= Ziel 2) –</w:t>
      </w:r>
    </w:p>
    <w:p w14:paraId="521DB27C" w14:textId="77777777" w:rsidR="007802A8" w:rsidRPr="005924C9" w:rsidRDefault="007802A8" w:rsidP="0078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24C9">
        <w:rPr>
          <w:b/>
        </w:rPr>
        <w:t xml:space="preserve">Endstand zur Beschlussfassung im Schulforum nach Art. 69 (4) Punkt 7 </w:t>
      </w:r>
      <w:proofErr w:type="spellStart"/>
      <w:r w:rsidRPr="005924C9">
        <w:rPr>
          <w:b/>
        </w:rPr>
        <w:t>BayEUG</w:t>
      </w:r>
      <w:proofErr w:type="spellEnd"/>
    </w:p>
    <w:p w14:paraId="585528B2" w14:textId="77777777" w:rsidR="007802A8" w:rsidRPr="005924C9" w:rsidRDefault="007802A8" w:rsidP="007802A8">
      <w:pPr>
        <w:jc w:val="both"/>
      </w:pPr>
    </w:p>
    <w:p w14:paraId="6A472AD1" w14:textId="11705829" w:rsidR="007802A8" w:rsidRPr="00150AE4" w:rsidRDefault="00FB6CF8" w:rsidP="007802A8">
      <w:pPr>
        <w:numPr>
          <w:ilvl w:val="0"/>
          <w:numId w:val="2"/>
        </w:numPr>
        <w:jc w:val="both"/>
      </w:pPr>
      <w:r>
        <w:t>A</w:t>
      </w:r>
      <w:r w:rsidR="002E4B57">
        <w:t xml:space="preserve">ngesichts von Corona </w:t>
      </w:r>
      <w:r>
        <w:t xml:space="preserve">sollen </w:t>
      </w:r>
      <w:r w:rsidR="002E4B57">
        <w:t>keine neuen Ziele auf</w:t>
      </w:r>
      <w:r>
        <w:t>genommen werden. Entscheidend wird im Sinne einer guten Erziehungspartnerschaft sein, dass Schülerinnen und Schüler weiterhin bestehende</w:t>
      </w:r>
      <w:r w:rsidR="00E04BF1">
        <w:t xml:space="preserve"> Lernrückstände beheben</w:t>
      </w:r>
      <w:r w:rsidR="007802A8" w:rsidRPr="00150AE4">
        <w:t xml:space="preserve">. </w:t>
      </w:r>
    </w:p>
    <w:p w14:paraId="474277E1" w14:textId="77777777" w:rsidR="007802A8" w:rsidRPr="005924C9" w:rsidRDefault="007802A8" w:rsidP="007802A8">
      <w:pPr>
        <w:ind w:left="720"/>
        <w:jc w:val="both"/>
      </w:pPr>
    </w:p>
    <w:p w14:paraId="010B5A88" w14:textId="77777777" w:rsidR="007802A8" w:rsidRPr="005924C9" w:rsidRDefault="007802A8" w:rsidP="007802A8">
      <w:pPr>
        <w:ind w:left="720"/>
        <w:jc w:val="both"/>
      </w:pPr>
      <w:r w:rsidRPr="005924C9">
        <w:t xml:space="preserve"> </w:t>
      </w:r>
    </w:p>
    <w:p w14:paraId="2B9CCBD4" w14:textId="09F7A57C" w:rsidR="007802A8" w:rsidRPr="005924C9" w:rsidRDefault="007802A8" w:rsidP="007802A8">
      <w:pPr>
        <w:jc w:val="both"/>
        <w:rPr>
          <w:b/>
        </w:rPr>
      </w:pPr>
      <w:r w:rsidRPr="005924C9">
        <w:rPr>
          <w:b/>
        </w:rPr>
        <w:t>Das vorliegende Konzept w</w:t>
      </w:r>
      <w:r>
        <w:rPr>
          <w:b/>
        </w:rPr>
        <w:t xml:space="preserve">urde im Schulforum am </w:t>
      </w:r>
      <w:r w:rsidR="00750E05">
        <w:rPr>
          <w:b/>
        </w:rPr>
        <w:t>22</w:t>
      </w:r>
      <w:r w:rsidRPr="005924C9">
        <w:rPr>
          <w:b/>
        </w:rPr>
        <w:t>.</w:t>
      </w:r>
      <w:r w:rsidR="00750E05">
        <w:rPr>
          <w:b/>
        </w:rPr>
        <w:t>06</w:t>
      </w:r>
      <w:r w:rsidRPr="005924C9">
        <w:rPr>
          <w:b/>
        </w:rPr>
        <w:t>.20</w:t>
      </w:r>
      <w:r w:rsidR="002E4B57">
        <w:rPr>
          <w:b/>
        </w:rPr>
        <w:t>2</w:t>
      </w:r>
      <w:r w:rsidR="00E04BF1">
        <w:rPr>
          <w:b/>
        </w:rPr>
        <w:t>1</w:t>
      </w:r>
      <w:r w:rsidRPr="005924C9">
        <w:rPr>
          <w:b/>
        </w:rPr>
        <w:t xml:space="preserve"> </w:t>
      </w:r>
      <w:r>
        <w:rPr>
          <w:b/>
        </w:rPr>
        <w:t xml:space="preserve">einstimmig </w:t>
      </w:r>
      <w:r w:rsidRPr="005924C9">
        <w:rPr>
          <w:b/>
        </w:rPr>
        <w:t>verabschiedet.</w:t>
      </w:r>
    </w:p>
    <w:p w14:paraId="3944553D" w14:textId="77777777" w:rsidR="007802A8" w:rsidRPr="005924C9" w:rsidRDefault="007802A8" w:rsidP="007802A8">
      <w:pPr>
        <w:jc w:val="both"/>
      </w:pPr>
    </w:p>
    <w:p w14:paraId="0B499796" w14:textId="77777777" w:rsidR="007802A8" w:rsidRPr="005924C9" w:rsidRDefault="007802A8" w:rsidP="007802A8">
      <w:pPr>
        <w:jc w:val="both"/>
      </w:pPr>
    </w:p>
    <w:p w14:paraId="21490FB7" w14:textId="77777777" w:rsidR="007802A8" w:rsidRPr="005924C9" w:rsidRDefault="007802A8" w:rsidP="007802A8">
      <w:pPr>
        <w:jc w:val="both"/>
      </w:pPr>
      <w:r>
        <w:t>gez. C. Heller</w:t>
      </w:r>
    </w:p>
    <w:p w14:paraId="0AEC9821" w14:textId="77777777" w:rsidR="007802A8" w:rsidRPr="005924C9" w:rsidRDefault="007802A8" w:rsidP="007802A8">
      <w:pPr>
        <w:jc w:val="both"/>
      </w:pPr>
      <w:r w:rsidRPr="005924C9">
        <w:t>Schulleiter</w:t>
      </w:r>
    </w:p>
    <w:p w14:paraId="38D85AB2" w14:textId="488DE2EB" w:rsidR="004836FB" w:rsidRDefault="00750E05" w:rsidP="002E4B57">
      <w:pPr>
        <w:jc w:val="both"/>
      </w:pPr>
      <w:r>
        <w:t>23</w:t>
      </w:r>
      <w:r w:rsidR="007802A8" w:rsidRPr="002E4B57">
        <w:t>.</w:t>
      </w:r>
      <w:r>
        <w:t>06</w:t>
      </w:r>
      <w:bookmarkStart w:id="0" w:name="_GoBack"/>
      <w:bookmarkEnd w:id="0"/>
      <w:r w:rsidR="007802A8" w:rsidRPr="002E4B57">
        <w:t>.20</w:t>
      </w:r>
      <w:r w:rsidR="002E4B57" w:rsidRPr="002E4B57">
        <w:t>2</w:t>
      </w:r>
      <w:r w:rsidR="00E04BF1">
        <w:t>1</w:t>
      </w:r>
    </w:p>
    <w:sectPr w:rsidR="004836FB" w:rsidSect="00780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66E5"/>
    <w:multiLevelType w:val="hybridMultilevel"/>
    <w:tmpl w:val="53F089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D9B"/>
    <w:multiLevelType w:val="hybridMultilevel"/>
    <w:tmpl w:val="2F788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DB8"/>
    <w:multiLevelType w:val="hybridMultilevel"/>
    <w:tmpl w:val="CDEEDD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2DD6"/>
    <w:multiLevelType w:val="hybridMultilevel"/>
    <w:tmpl w:val="719601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3A9A"/>
    <w:multiLevelType w:val="hybridMultilevel"/>
    <w:tmpl w:val="B748D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2C03"/>
    <w:multiLevelType w:val="hybridMultilevel"/>
    <w:tmpl w:val="6CA444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61D8"/>
    <w:multiLevelType w:val="hybridMultilevel"/>
    <w:tmpl w:val="6AE699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B6513"/>
    <w:multiLevelType w:val="hybridMultilevel"/>
    <w:tmpl w:val="8F9E3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A8"/>
    <w:rsid w:val="002E4B57"/>
    <w:rsid w:val="002F335C"/>
    <w:rsid w:val="00443ED1"/>
    <w:rsid w:val="004836FB"/>
    <w:rsid w:val="004E4792"/>
    <w:rsid w:val="00750E05"/>
    <w:rsid w:val="007802A8"/>
    <w:rsid w:val="007C6E90"/>
    <w:rsid w:val="00E04BF1"/>
    <w:rsid w:val="00EC7FE8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E82D"/>
  <w15:docId w15:val="{B14BD900-62B6-46BF-9D39-CD067FB5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02A8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Heller</dc:creator>
  <cp:lastModifiedBy>Chri Hell</cp:lastModifiedBy>
  <cp:revision>3</cp:revision>
  <dcterms:created xsi:type="dcterms:W3CDTF">2021-06-17T10:48:00Z</dcterms:created>
  <dcterms:modified xsi:type="dcterms:W3CDTF">2021-09-16T13:13:00Z</dcterms:modified>
</cp:coreProperties>
</file>